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9D" w:rsidRPr="00481D10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2"/>
        </w:rPr>
      </w:pPr>
      <w:r w:rsidRPr="00481D10">
        <w:rPr>
          <w:rFonts w:ascii="Cambria" w:hAnsi="Cambria"/>
          <w:b/>
          <w:bCs/>
          <w:sz w:val="28"/>
          <w:szCs w:val="32"/>
        </w:rPr>
        <w:t>ČESTNÉ PROHLÁŠENÍ DODAVATELE</w:t>
      </w:r>
    </w:p>
    <w:p w:rsidR="00E1759D" w:rsidRPr="00481D10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:rsidR="00E1759D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481D10">
        <w:rPr>
          <w:rFonts w:ascii="Cambria" w:hAnsi="Cambria"/>
          <w:b/>
          <w:bCs/>
          <w:szCs w:val="28"/>
        </w:rPr>
        <w:t xml:space="preserve">o splnění kvalifikačních předpokladů v rámci </w:t>
      </w:r>
      <w:r w:rsidR="00CF6F55" w:rsidRPr="00481D10">
        <w:rPr>
          <w:rFonts w:ascii="Cambria" w:hAnsi="Cambria"/>
          <w:b/>
          <w:bCs/>
          <w:szCs w:val="28"/>
        </w:rPr>
        <w:t>zadávacího</w:t>
      </w:r>
      <w:r w:rsidRPr="00481D10">
        <w:rPr>
          <w:rFonts w:ascii="Cambria" w:hAnsi="Cambria"/>
          <w:b/>
          <w:bCs/>
          <w:szCs w:val="28"/>
        </w:rPr>
        <w:t xml:space="preserve"> řízení na veřejnou zakázku s názvem:</w:t>
      </w:r>
    </w:p>
    <w:p w:rsidR="00BB2531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</w:p>
    <w:p w:rsidR="00B05BB6" w:rsidRDefault="00053D39" w:rsidP="00A359C3">
      <w:pPr>
        <w:jc w:val="center"/>
        <w:rPr>
          <w:rFonts w:asciiTheme="majorHAnsi" w:hAnsiTheme="majorHAnsi"/>
          <w:b/>
          <w:sz w:val="36"/>
        </w:rPr>
      </w:pPr>
      <w:r>
        <w:rPr>
          <w:rFonts w:asciiTheme="majorHAnsi" w:hAnsiTheme="majorHAnsi"/>
          <w:b/>
          <w:sz w:val="36"/>
        </w:rPr>
        <w:t>Rekonstrukce objektu pro výrobu společnosti SMM Elektro</w:t>
      </w:r>
      <w:r w:rsidR="00E52F5A">
        <w:rPr>
          <w:rFonts w:asciiTheme="majorHAnsi" w:hAnsiTheme="majorHAnsi"/>
          <w:b/>
          <w:sz w:val="36"/>
        </w:rPr>
        <w:t xml:space="preserve"> 2</w:t>
      </w:r>
      <w:bookmarkStart w:id="0" w:name="_GoBack"/>
      <w:bookmarkEnd w:id="0"/>
    </w:p>
    <w:p w:rsidR="00D50CEC" w:rsidRPr="00D50CEC" w:rsidRDefault="00D50CEC" w:rsidP="00A359C3">
      <w:pPr>
        <w:jc w:val="center"/>
        <w:rPr>
          <w:rFonts w:ascii="Cambria" w:hAnsi="Cambria"/>
          <w:b/>
          <w:bCs/>
          <w:snapToGrid w:val="0"/>
          <w:sz w:val="32"/>
        </w:rPr>
      </w:pPr>
    </w:p>
    <w:p w:rsidR="00BB2531" w:rsidRPr="00481D10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1" w:name="Text1"/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2" w:name="Text2"/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3" w:name="Text3"/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4" w:name="Text4"/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C83F42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4"/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9D63E4" w:rsidRPr="00A71FD6" w:rsidRDefault="009D63E4" w:rsidP="009D63E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b/>
          <w:bCs/>
          <w:color w:val="000000"/>
          <w:sz w:val="22"/>
          <w:szCs w:val="22"/>
        </w:rPr>
        <w:t xml:space="preserve">Čestné prohlášení o splnění základní způsobilosti podle § 74 odst. 1 písm. a) až e) zákona č. 134/2016 Sb. o zadávání veřejných zakázek (dále jen ZZVZ) </w:t>
      </w:r>
    </w:p>
    <w:p w:rsidR="009D63E4" w:rsidRPr="00A71FD6" w:rsidRDefault="009D63E4" w:rsidP="009D63E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9D63E4" w:rsidRPr="00A71FD6" w:rsidRDefault="009D63E4" w:rsidP="009D63E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A71FD6">
        <w:rPr>
          <w:rFonts w:ascii="Calibri" w:hAnsi="Calibri" w:cs="Calibri"/>
          <w:color w:val="000000"/>
          <w:sz w:val="22"/>
          <w:szCs w:val="22"/>
        </w:rPr>
        <w:t>Prohlašuji</w:t>
      </w:r>
      <w:proofErr w:type="gramEnd"/>
      <w:r w:rsidRPr="00A71FD6">
        <w:rPr>
          <w:rFonts w:ascii="Calibri" w:hAnsi="Calibri" w:cs="Calibri"/>
          <w:color w:val="000000"/>
          <w:sz w:val="22"/>
          <w:szCs w:val="22"/>
        </w:rPr>
        <w:t xml:space="preserve"> tímto čestně, že jsem dodavatel, </w:t>
      </w:r>
      <w:proofErr w:type="gramStart"/>
      <w:r w:rsidRPr="00A71FD6">
        <w:rPr>
          <w:rFonts w:ascii="Calibri" w:hAnsi="Calibri" w:cs="Calibri"/>
          <w:color w:val="000000"/>
          <w:sz w:val="22"/>
          <w:szCs w:val="22"/>
        </w:rPr>
        <w:t>který:</w:t>
      </w:r>
      <w:proofErr w:type="gramEnd"/>
      <w:r w:rsidRPr="00A71FD6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9D63E4" w:rsidRPr="00A71FD6" w:rsidRDefault="009D63E4" w:rsidP="009D63E4">
      <w:pPr>
        <w:autoSpaceDE w:val="0"/>
        <w:autoSpaceDN w:val="0"/>
        <w:adjustRightInd w:val="0"/>
        <w:spacing w:after="47"/>
        <w:rPr>
          <w:rFonts w:ascii="Calibri" w:hAnsi="Calibri" w:cs="Calibri"/>
          <w:color w:val="000000"/>
          <w:sz w:val="22"/>
          <w:szCs w:val="22"/>
        </w:rPr>
      </w:pPr>
    </w:p>
    <w:p w:rsidR="009D63E4" w:rsidRPr="00A71FD6" w:rsidRDefault="009D63E4" w:rsidP="009D63E4">
      <w:pPr>
        <w:autoSpaceDE w:val="0"/>
        <w:autoSpaceDN w:val="0"/>
        <w:adjustRightInd w:val="0"/>
        <w:spacing w:after="47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a) nebyl v zemi svého sídla v posledních 5 letech před zahájením zadávacího řízení pravomocně odsouzen pro trestný čin uvedený v příloze č. 3 ZZVZ nebo obdobný trestný čin podle právního řádu sídla dodavatele; k zahlazeným odsouzením se nepřihlíží (§ 74 odst. 1 písm. a) ZZVZ), </w:t>
      </w:r>
    </w:p>
    <w:p w:rsidR="009D63E4" w:rsidRPr="00A71FD6" w:rsidRDefault="009D63E4" w:rsidP="009D63E4">
      <w:pPr>
        <w:autoSpaceDE w:val="0"/>
        <w:autoSpaceDN w:val="0"/>
        <w:adjustRightInd w:val="0"/>
        <w:spacing w:after="47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b) nemá v České republice nebo v zemi svého sídla v evidenci daní zachyceny splatný daňový nedoplatek (§ 74 odst. 1 písm. b) ZZVZ), </w:t>
      </w:r>
    </w:p>
    <w:p w:rsidR="009D63E4" w:rsidRPr="00A71FD6" w:rsidRDefault="009D63E4" w:rsidP="009D63E4">
      <w:pPr>
        <w:autoSpaceDE w:val="0"/>
        <w:autoSpaceDN w:val="0"/>
        <w:adjustRightInd w:val="0"/>
        <w:spacing w:after="47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c) nemá v České republice nebo v zemi svého sídla splatný nedoplatek na pojistném nebo na penále na veřejné zdravotní pojišťovně (§ 74 odst. 1 písm. c) ZZVZ), </w:t>
      </w:r>
    </w:p>
    <w:p w:rsidR="009D63E4" w:rsidRPr="00A71FD6" w:rsidRDefault="009D63E4" w:rsidP="009D63E4">
      <w:pPr>
        <w:autoSpaceDE w:val="0"/>
        <w:autoSpaceDN w:val="0"/>
        <w:adjustRightInd w:val="0"/>
        <w:spacing w:after="47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d) nemá v České republice nebo v zemi sídla splatný nedoplatek na pojistném nebo na penále na sociálním zabezpečení a příspěvku na státní politiku zaměstnanosti (§ 74 odst. 1 písm. d) ZZVZ), </w:t>
      </w:r>
    </w:p>
    <w:p w:rsidR="009D63E4" w:rsidRPr="00A71FD6" w:rsidRDefault="009D63E4" w:rsidP="009D63E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e) není v likvidaci, proti </w:t>
      </w:r>
      <w:proofErr w:type="gramStart"/>
      <w:r w:rsidRPr="00A71FD6">
        <w:rPr>
          <w:rFonts w:ascii="Calibri" w:hAnsi="Calibri" w:cs="Calibri"/>
          <w:color w:val="000000"/>
          <w:sz w:val="22"/>
          <w:szCs w:val="22"/>
        </w:rPr>
        <w:t>němuž</w:t>
      </w:r>
      <w:proofErr w:type="gramEnd"/>
      <w:r w:rsidRPr="00A71FD6">
        <w:rPr>
          <w:rFonts w:ascii="Calibri" w:hAnsi="Calibri" w:cs="Calibri"/>
          <w:color w:val="000000"/>
          <w:sz w:val="22"/>
          <w:szCs w:val="22"/>
        </w:rPr>
        <w:t xml:space="preserve"> nebylo vydání rozhodnutí o úpadku, vůči němuž nebyla nařízena nucená správa podle jiného právního předpisu nebo v obdobné situaci podle právního předpisu země sídla dodavatele (§ 74 odst. 1 písm. e) ZZVZ). </w:t>
      </w:r>
    </w:p>
    <w:p w:rsidR="009D63E4" w:rsidRPr="00A71FD6" w:rsidRDefault="009D63E4" w:rsidP="009D63E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Je-li dodavatelem právnická osoba, musí podmínku podle § 74 odst. 1 písm. a) splňovat tato právnická osoba a zároveň každý člen statutárního orgánu. Je-li členem statutárního orgánu dodavatele právnická osoba, musí podmínku podle § 74 odst. 1 písm. a) splňovat: </w:t>
      </w:r>
    </w:p>
    <w:p w:rsidR="009D63E4" w:rsidRPr="00A71FD6" w:rsidRDefault="009D63E4" w:rsidP="009D63E4">
      <w:pPr>
        <w:autoSpaceDE w:val="0"/>
        <w:autoSpaceDN w:val="0"/>
        <w:adjustRightInd w:val="0"/>
        <w:spacing w:after="47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a) tato právnická osoba </w:t>
      </w:r>
    </w:p>
    <w:p w:rsidR="009D63E4" w:rsidRPr="00A71FD6" w:rsidRDefault="009D63E4" w:rsidP="009D63E4">
      <w:pPr>
        <w:autoSpaceDE w:val="0"/>
        <w:autoSpaceDN w:val="0"/>
        <w:adjustRightInd w:val="0"/>
        <w:spacing w:after="47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b) každý člen statutárního orgánu této právnické osoby a </w:t>
      </w:r>
    </w:p>
    <w:p w:rsidR="009D63E4" w:rsidRPr="00A71FD6" w:rsidRDefault="009D63E4" w:rsidP="009D63E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A71FD6">
        <w:rPr>
          <w:rFonts w:ascii="Calibri" w:hAnsi="Calibri" w:cs="Calibri"/>
          <w:color w:val="000000"/>
          <w:sz w:val="22"/>
          <w:szCs w:val="22"/>
        </w:rPr>
        <w:t xml:space="preserve">c) osoba zastupující tuto právnickou osobu v statutárním orgánu dodavatele. </w:t>
      </w:r>
    </w:p>
    <w:p w:rsidR="004D4321" w:rsidRPr="00481D10" w:rsidRDefault="004D4321">
      <w:pPr>
        <w:rPr>
          <w:rFonts w:ascii="Cambria" w:hAnsi="Cambria"/>
          <w:sz w:val="22"/>
        </w:rPr>
      </w:pPr>
    </w:p>
    <w:p w:rsidR="00ED5814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>V</w:t>
      </w:r>
      <w:bookmarkStart w:id="5" w:name="Text5"/>
      <w:r w:rsidR="00C83F42" w:rsidRPr="006A2711">
        <w:rPr>
          <w:rFonts w:ascii="Cambria" w:hAnsi="Cambria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C83F42" w:rsidRPr="006A2711">
        <w:rPr>
          <w:rFonts w:ascii="Cambria" w:hAnsi="Cambria"/>
          <w:sz w:val="22"/>
          <w:highlight w:val="yellow"/>
        </w:rPr>
      </w:r>
      <w:r w:rsidR="00C83F42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C83F42" w:rsidRPr="006A2711">
        <w:rPr>
          <w:rFonts w:ascii="Cambria" w:hAnsi="Cambria"/>
          <w:sz w:val="22"/>
          <w:highlight w:val="yellow"/>
        </w:rPr>
        <w:fldChar w:fldCharType="end"/>
      </w:r>
      <w:bookmarkEnd w:id="5"/>
      <w:r w:rsidRPr="00481D10">
        <w:rPr>
          <w:rFonts w:ascii="Cambria" w:hAnsi="Cambria"/>
          <w:sz w:val="22"/>
        </w:rPr>
        <w:t>, dne</w:t>
      </w:r>
      <w:bookmarkStart w:id="6" w:name="Text6"/>
      <w:r w:rsidR="00C83F42" w:rsidRPr="006A2711">
        <w:rPr>
          <w:rFonts w:ascii="Cambria" w:hAnsi="Cambria"/>
          <w:sz w:val="22"/>
          <w:highlight w:val="yellow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C83F42" w:rsidRPr="006A2711">
        <w:rPr>
          <w:rFonts w:ascii="Cambria" w:hAnsi="Cambria"/>
          <w:sz w:val="22"/>
          <w:highlight w:val="yellow"/>
        </w:rPr>
      </w:r>
      <w:r w:rsidR="00C83F42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C83F42" w:rsidRPr="006A2711">
        <w:rPr>
          <w:rFonts w:ascii="Cambria" w:hAnsi="Cambria"/>
          <w:sz w:val="22"/>
          <w:highlight w:val="yellow"/>
        </w:rPr>
        <w:fldChar w:fldCharType="end"/>
      </w:r>
      <w:bookmarkEnd w:id="6"/>
    </w:p>
    <w:p w:rsidR="00E1759D" w:rsidRPr="00481D10" w:rsidRDefault="00E1759D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>____________________________</w:t>
      </w:r>
    </w:p>
    <w:p w:rsidR="004D4321" w:rsidRPr="00481D10" w:rsidRDefault="00C83F42" w:rsidP="009D63E4">
      <w:pPr>
        <w:ind w:left="5664"/>
        <w:rPr>
          <w:rFonts w:ascii="Cambria" w:hAnsi="Cambria"/>
        </w:rPr>
      </w:pPr>
      <w:r w:rsidRPr="00481D10">
        <w:rPr>
          <w:rFonts w:ascii="Cambria" w:hAnsi="Cambria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6B2225" w:rsidRPr="00481D10">
        <w:rPr>
          <w:rFonts w:ascii="Cambria" w:hAnsi="Cambria"/>
          <w:sz w:val="22"/>
        </w:rPr>
        <w:instrText xml:space="preserve"> FORMTEXT </w:instrText>
      </w:r>
      <w:r w:rsidRPr="00481D10">
        <w:rPr>
          <w:rFonts w:ascii="Cambria" w:hAnsi="Cambria"/>
          <w:sz w:val="22"/>
        </w:rPr>
      </w:r>
      <w:r w:rsidRPr="00481D10">
        <w:rPr>
          <w:rFonts w:ascii="Cambria" w:hAnsi="Cambria"/>
          <w:sz w:val="22"/>
        </w:rPr>
        <w:fldChar w:fldCharType="separate"/>
      </w:r>
      <w:r w:rsidR="004D5EE9" w:rsidRPr="00481D10">
        <w:rPr>
          <w:rFonts w:ascii="Cambria" w:hAnsi="Cambria"/>
          <w:noProof/>
          <w:sz w:val="22"/>
        </w:rPr>
        <w:t>Jméno a funkce oprávněné osoby dodavatele</w:t>
      </w:r>
      <w:r w:rsidRPr="00481D10">
        <w:rPr>
          <w:rFonts w:ascii="Cambria" w:hAnsi="Cambria"/>
          <w:sz w:val="22"/>
        </w:rPr>
        <w:fldChar w:fldCharType="end"/>
      </w:r>
      <w:bookmarkEnd w:id="7"/>
    </w:p>
    <w:sectPr w:rsidR="004D4321" w:rsidRPr="00481D10" w:rsidSect="005F09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42A" w:rsidRDefault="0074442A">
      <w:r>
        <w:separator/>
      </w:r>
    </w:p>
  </w:endnote>
  <w:endnote w:type="continuationSeparator" w:id="0">
    <w:p w:rsidR="0074442A" w:rsidRDefault="0074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42A" w:rsidRDefault="0074442A">
      <w:r>
        <w:separator/>
      </w:r>
    </w:p>
  </w:footnote>
  <w:footnote w:type="continuationSeparator" w:id="0">
    <w:p w:rsidR="0074442A" w:rsidRDefault="00744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FD8" w:rsidRDefault="00053D39" w:rsidP="005A03A9">
    <w:pPr>
      <w:pStyle w:val="Zhlav"/>
      <w:jc w:val="center"/>
      <w:rPr>
        <w:noProof/>
        <w:sz w:val="28"/>
        <w:szCs w:val="28"/>
      </w:rPr>
    </w:pPr>
    <w:r>
      <w:rPr>
        <w:noProof/>
        <w:sz w:val="28"/>
        <w:szCs w:val="28"/>
      </w:rPr>
      <w:tab/>
    </w:r>
    <w:r>
      <w:rPr>
        <w:noProof/>
        <w:sz w:val="28"/>
        <w:szCs w:val="28"/>
      </w:rPr>
      <w:tab/>
    </w:r>
    <w:r w:rsidRPr="00053D39">
      <w:rPr>
        <w:noProof/>
        <w:sz w:val="28"/>
        <w:szCs w:val="28"/>
      </w:rPr>
      <w:drawing>
        <wp:inline distT="0" distB="0" distL="0" distR="0">
          <wp:extent cx="1762199" cy="552600"/>
          <wp:effectExtent l="0" t="0" r="9451" b="0"/>
          <wp:docPr id="2" name="Obrázek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lum/>
                    <a:alphaModFix/>
                  </a:blip>
                  <a:srcRect l="57741" t="36413" r="16812" b="37704"/>
                  <a:stretch>
                    <a:fillRect/>
                  </a:stretch>
                </pic:blipFill>
                <pic:spPr>
                  <a:xfrm>
                    <a:off x="0" y="0"/>
                    <a:ext cx="1762199" cy="55260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5A03A9" w:rsidRDefault="005A03A9" w:rsidP="005A03A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4AB"/>
    <w:rsid w:val="0000475B"/>
    <w:rsid w:val="00012383"/>
    <w:rsid w:val="000226A0"/>
    <w:rsid w:val="000364D4"/>
    <w:rsid w:val="000505C4"/>
    <w:rsid w:val="00051CA3"/>
    <w:rsid w:val="00053D39"/>
    <w:rsid w:val="00055F5B"/>
    <w:rsid w:val="000572E4"/>
    <w:rsid w:val="000A21B1"/>
    <w:rsid w:val="000A6C69"/>
    <w:rsid w:val="000B1D77"/>
    <w:rsid w:val="000C59B5"/>
    <w:rsid w:val="000D3B28"/>
    <w:rsid w:val="000D5ABF"/>
    <w:rsid w:val="000D6C13"/>
    <w:rsid w:val="00105188"/>
    <w:rsid w:val="0012548C"/>
    <w:rsid w:val="0018300B"/>
    <w:rsid w:val="001A18C9"/>
    <w:rsid w:val="001A5CA6"/>
    <w:rsid w:val="001C1296"/>
    <w:rsid w:val="001D6D18"/>
    <w:rsid w:val="00201AC5"/>
    <w:rsid w:val="00214BBD"/>
    <w:rsid w:val="00265A89"/>
    <w:rsid w:val="002725E8"/>
    <w:rsid w:val="002B5384"/>
    <w:rsid w:val="002C36A5"/>
    <w:rsid w:val="002F53E6"/>
    <w:rsid w:val="00300285"/>
    <w:rsid w:val="00315C5D"/>
    <w:rsid w:val="00316505"/>
    <w:rsid w:val="003227CB"/>
    <w:rsid w:val="00330730"/>
    <w:rsid w:val="00337439"/>
    <w:rsid w:val="00391AD1"/>
    <w:rsid w:val="003B46B3"/>
    <w:rsid w:val="00412E07"/>
    <w:rsid w:val="00451BD6"/>
    <w:rsid w:val="00475FFD"/>
    <w:rsid w:val="00481D10"/>
    <w:rsid w:val="004C49B1"/>
    <w:rsid w:val="004D1117"/>
    <w:rsid w:val="004D4321"/>
    <w:rsid w:val="004D5EE9"/>
    <w:rsid w:val="00505F33"/>
    <w:rsid w:val="00513785"/>
    <w:rsid w:val="005152B8"/>
    <w:rsid w:val="0052103E"/>
    <w:rsid w:val="0052793D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43D28"/>
    <w:rsid w:val="00650F97"/>
    <w:rsid w:val="00657942"/>
    <w:rsid w:val="00670101"/>
    <w:rsid w:val="00692FB5"/>
    <w:rsid w:val="006A2711"/>
    <w:rsid w:val="006B2225"/>
    <w:rsid w:val="006C2EA6"/>
    <w:rsid w:val="006D1899"/>
    <w:rsid w:val="006D1E71"/>
    <w:rsid w:val="0072778F"/>
    <w:rsid w:val="0074060A"/>
    <w:rsid w:val="0074102C"/>
    <w:rsid w:val="0074442A"/>
    <w:rsid w:val="00753BA2"/>
    <w:rsid w:val="00764F03"/>
    <w:rsid w:val="00776442"/>
    <w:rsid w:val="007908AA"/>
    <w:rsid w:val="00794BED"/>
    <w:rsid w:val="007B77AB"/>
    <w:rsid w:val="007F139E"/>
    <w:rsid w:val="008068B2"/>
    <w:rsid w:val="00895727"/>
    <w:rsid w:val="00897E1E"/>
    <w:rsid w:val="008D5DEA"/>
    <w:rsid w:val="008D7322"/>
    <w:rsid w:val="008E4C71"/>
    <w:rsid w:val="009013DD"/>
    <w:rsid w:val="00931F85"/>
    <w:rsid w:val="00932D7C"/>
    <w:rsid w:val="00937A5A"/>
    <w:rsid w:val="0094355C"/>
    <w:rsid w:val="009472D8"/>
    <w:rsid w:val="00956EFE"/>
    <w:rsid w:val="00970BCA"/>
    <w:rsid w:val="0098030E"/>
    <w:rsid w:val="00996C9A"/>
    <w:rsid w:val="009B42FB"/>
    <w:rsid w:val="009D4D4C"/>
    <w:rsid w:val="009D63E4"/>
    <w:rsid w:val="009E28F4"/>
    <w:rsid w:val="009F5BE3"/>
    <w:rsid w:val="00A22B3B"/>
    <w:rsid w:val="00A27DA7"/>
    <w:rsid w:val="00A359C3"/>
    <w:rsid w:val="00A44980"/>
    <w:rsid w:val="00A53648"/>
    <w:rsid w:val="00A54F9E"/>
    <w:rsid w:val="00AA32CB"/>
    <w:rsid w:val="00AB4602"/>
    <w:rsid w:val="00AE420F"/>
    <w:rsid w:val="00B05BB6"/>
    <w:rsid w:val="00B14730"/>
    <w:rsid w:val="00B41799"/>
    <w:rsid w:val="00B53C61"/>
    <w:rsid w:val="00B626B0"/>
    <w:rsid w:val="00B6404D"/>
    <w:rsid w:val="00B70E81"/>
    <w:rsid w:val="00BA31EA"/>
    <w:rsid w:val="00BB2531"/>
    <w:rsid w:val="00BB5D29"/>
    <w:rsid w:val="00BC3AAC"/>
    <w:rsid w:val="00BC7F60"/>
    <w:rsid w:val="00C05918"/>
    <w:rsid w:val="00C83F42"/>
    <w:rsid w:val="00C90C34"/>
    <w:rsid w:val="00CA021D"/>
    <w:rsid w:val="00CB7829"/>
    <w:rsid w:val="00CC6A55"/>
    <w:rsid w:val="00CF6F55"/>
    <w:rsid w:val="00D0166B"/>
    <w:rsid w:val="00D105A8"/>
    <w:rsid w:val="00D1707F"/>
    <w:rsid w:val="00D33110"/>
    <w:rsid w:val="00D34F5D"/>
    <w:rsid w:val="00D50CEC"/>
    <w:rsid w:val="00D56EB0"/>
    <w:rsid w:val="00D612C9"/>
    <w:rsid w:val="00D77736"/>
    <w:rsid w:val="00D80C3A"/>
    <w:rsid w:val="00D95C26"/>
    <w:rsid w:val="00DA5EF9"/>
    <w:rsid w:val="00DB61F2"/>
    <w:rsid w:val="00DB6753"/>
    <w:rsid w:val="00DC26C3"/>
    <w:rsid w:val="00DC2F33"/>
    <w:rsid w:val="00DC5035"/>
    <w:rsid w:val="00DE624E"/>
    <w:rsid w:val="00DF3C7E"/>
    <w:rsid w:val="00DF5A79"/>
    <w:rsid w:val="00E1759D"/>
    <w:rsid w:val="00E2296E"/>
    <w:rsid w:val="00E4000C"/>
    <w:rsid w:val="00E52F5A"/>
    <w:rsid w:val="00E73D76"/>
    <w:rsid w:val="00E82970"/>
    <w:rsid w:val="00E974AB"/>
    <w:rsid w:val="00EA3F52"/>
    <w:rsid w:val="00EA71BA"/>
    <w:rsid w:val="00ED5814"/>
    <w:rsid w:val="00EE1326"/>
    <w:rsid w:val="00F068B5"/>
    <w:rsid w:val="00F23EF9"/>
    <w:rsid w:val="00F359A2"/>
    <w:rsid w:val="00F5322D"/>
    <w:rsid w:val="00F53FC8"/>
    <w:rsid w:val="00F64FD8"/>
    <w:rsid w:val="00F67F0E"/>
    <w:rsid w:val="00F73095"/>
    <w:rsid w:val="00F84A0F"/>
    <w:rsid w:val="00F90131"/>
    <w:rsid w:val="00FA01B6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dc:creator>Prachařová Hedvika</dc:creator>
  <cp:lastModifiedBy>Lukáš Soudek</cp:lastModifiedBy>
  <cp:revision>8</cp:revision>
  <cp:lastPrinted>2013-12-19T10:02:00Z</cp:lastPrinted>
  <dcterms:created xsi:type="dcterms:W3CDTF">2019-06-27T08:32:00Z</dcterms:created>
  <dcterms:modified xsi:type="dcterms:W3CDTF">2021-06-28T09:53:00Z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2019-06-27T08:31:47.8086668Z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